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1A" w:rsidRPr="00525ADF" w:rsidRDefault="0084281A" w:rsidP="000419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5ADF">
        <w:rPr>
          <w:b/>
          <w:sz w:val="28"/>
          <w:szCs w:val="28"/>
        </w:rPr>
        <w:t xml:space="preserve">Tier II </w:t>
      </w:r>
      <w:r w:rsidR="00041971" w:rsidRPr="00525ADF">
        <w:rPr>
          <w:b/>
          <w:sz w:val="28"/>
          <w:szCs w:val="28"/>
        </w:rPr>
        <w:t>Procedures</w:t>
      </w:r>
    </w:p>
    <w:p w:rsidR="008C5AE5" w:rsidRDefault="008C5AE5" w:rsidP="00D233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5AE5">
        <w:rPr>
          <w:sz w:val="24"/>
          <w:szCs w:val="24"/>
        </w:rPr>
        <w:t>The Tier II team will consist of the classroom teacher</w:t>
      </w:r>
      <w:r>
        <w:rPr>
          <w:sz w:val="24"/>
          <w:szCs w:val="24"/>
        </w:rPr>
        <w:t>,</w:t>
      </w:r>
      <w:r w:rsidRPr="008C5AE5">
        <w:rPr>
          <w:sz w:val="24"/>
          <w:szCs w:val="24"/>
        </w:rPr>
        <w:t xml:space="preserve"> </w:t>
      </w:r>
      <w:r>
        <w:rPr>
          <w:sz w:val="24"/>
          <w:szCs w:val="24"/>
        </w:rPr>
        <w:t>the interventionist (if other than the classroom teacher),</w:t>
      </w:r>
      <w:r w:rsidRPr="008C5AE5">
        <w:rPr>
          <w:sz w:val="24"/>
          <w:szCs w:val="24"/>
        </w:rPr>
        <w:t xml:space="preserve"> and any other members who can contribute valuable information. The parent must be invited (make sure to document invitation, or conversation if parent cannot attend). </w:t>
      </w:r>
      <w:r>
        <w:rPr>
          <w:sz w:val="24"/>
          <w:szCs w:val="24"/>
        </w:rPr>
        <w:t>Examples of o</w:t>
      </w:r>
      <w:r w:rsidRPr="008C5AE5">
        <w:rPr>
          <w:sz w:val="24"/>
          <w:szCs w:val="24"/>
        </w:rPr>
        <w:t xml:space="preserve">ther members </w:t>
      </w:r>
      <w:r w:rsidR="004F4A52">
        <w:rPr>
          <w:sz w:val="24"/>
          <w:szCs w:val="24"/>
        </w:rPr>
        <w:t xml:space="preserve">and reasons for attendance </w:t>
      </w:r>
      <w:r>
        <w:rPr>
          <w:sz w:val="24"/>
          <w:szCs w:val="24"/>
        </w:rPr>
        <w:t xml:space="preserve">could be a </w:t>
      </w:r>
      <w:r w:rsidRPr="008C5AE5">
        <w:rPr>
          <w:sz w:val="24"/>
          <w:szCs w:val="24"/>
        </w:rPr>
        <w:t>speech pathologist</w:t>
      </w:r>
      <w:r>
        <w:rPr>
          <w:sz w:val="24"/>
          <w:szCs w:val="24"/>
        </w:rPr>
        <w:t xml:space="preserve"> </w:t>
      </w:r>
      <w:r w:rsidR="004F4A52">
        <w:rPr>
          <w:sz w:val="24"/>
          <w:szCs w:val="24"/>
        </w:rPr>
        <w:t xml:space="preserve">for a student whose </w:t>
      </w:r>
      <w:r>
        <w:rPr>
          <w:sz w:val="24"/>
          <w:szCs w:val="24"/>
        </w:rPr>
        <w:t xml:space="preserve">problem is decoding and </w:t>
      </w:r>
      <w:r w:rsidR="004F4A52">
        <w:rPr>
          <w:sz w:val="24"/>
          <w:szCs w:val="24"/>
        </w:rPr>
        <w:t xml:space="preserve">who </w:t>
      </w:r>
      <w:r>
        <w:rPr>
          <w:sz w:val="24"/>
          <w:szCs w:val="24"/>
        </w:rPr>
        <w:t>has a speech impediment; a counselor</w:t>
      </w:r>
      <w:r w:rsidR="004F4A52">
        <w:rPr>
          <w:sz w:val="24"/>
          <w:szCs w:val="24"/>
        </w:rPr>
        <w:t xml:space="preserve"> for a student who is disengaged; or a staff member in charge of attendance improvement for a student who has many absences.</w:t>
      </w:r>
    </w:p>
    <w:p w:rsidR="004F4A52" w:rsidRDefault="0084281A" w:rsidP="00D233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C5AE5">
        <w:rPr>
          <w:sz w:val="24"/>
          <w:szCs w:val="24"/>
        </w:rPr>
        <w:t xml:space="preserve">The </w:t>
      </w:r>
      <w:r w:rsidR="004F4A52">
        <w:rPr>
          <w:sz w:val="24"/>
          <w:szCs w:val="24"/>
        </w:rPr>
        <w:t>classroom teacher sets up the meeting to discuss the completed referral, inviting the necessary people.</w:t>
      </w:r>
    </w:p>
    <w:p w:rsidR="006F66F5" w:rsidRPr="008C5AE5" w:rsidRDefault="004F4A52" w:rsidP="00D233D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4281A" w:rsidRPr="008C5AE5">
        <w:rPr>
          <w:sz w:val="24"/>
          <w:szCs w:val="24"/>
        </w:rPr>
        <w:t>Tier II team meets</w:t>
      </w:r>
      <w:r>
        <w:rPr>
          <w:sz w:val="24"/>
          <w:szCs w:val="24"/>
        </w:rPr>
        <w:t xml:space="preserve"> </w:t>
      </w:r>
      <w:r w:rsidR="0084281A" w:rsidRPr="008C5AE5">
        <w:rPr>
          <w:sz w:val="24"/>
          <w:szCs w:val="24"/>
        </w:rPr>
        <w:t>to:</w:t>
      </w:r>
    </w:p>
    <w:p w:rsidR="00924D3C" w:rsidRDefault="00EE2D23" w:rsidP="00660D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4D3C">
        <w:rPr>
          <w:sz w:val="24"/>
          <w:szCs w:val="24"/>
        </w:rPr>
        <w:t>Review the referral information</w:t>
      </w:r>
      <w:r w:rsidR="004F4A52" w:rsidRPr="00924D3C">
        <w:rPr>
          <w:sz w:val="24"/>
          <w:szCs w:val="24"/>
        </w:rPr>
        <w:t xml:space="preserve">, including the </w:t>
      </w:r>
      <w:r w:rsidR="00924D3C" w:rsidRPr="00924D3C">
        <w:rPr>
          <w:sz w:val="24"/>
          <w:szCs w:val="24"/>
        </w:rPr>
        <w:t xml:space="preserve">screening results, progress data, available test results, and the </w:t>
      </w:r>
      <w:r w:rsidR="004F4A52" w:rsidRPr="00924D3C">
        <w:rPr>
          <w:sz w:val="24"/>
          <w:szCs w:val="24"/>
        </w:rPr>
        <w:t>written summary and analysis of Tier I interventions.</w:t>
      </w:r>
      <w:r w:rsidR="00DC4FD2" w:rsidRPr="00924D3C">
        <w:rPr>
          <w:sz w:val="24"/>
          <w:szCs w:val="24"/>
        </w:rPr>
        <w:t xml:space="preserve"> </w:t>
      </w:r>
    </w:p>
    <w:p w:rsidR="006F66F5" w:rsidRPr="00924D3C" w:rsidRDefault="008E06BC" w:rsidP="00660D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4D3C">
        <w:rPr>
          <w:sz w:val="24"/>
          <w:szCs w:val="24"/>
        </w:rPr>
        <w:t>Discuss whether</w:t>
      </w:r>
      <w:r w:rsidR="0084281A" w:rsidRPr="00924D3C">
        <w:rPr>
          <w:sz w:val="24"/>
          <w:szCs w:val="24"/>
        </w:rPr>
        <w:t xml:space="preserve"> other problems (absences, illness, medication, family problems, etc.) were factors which prevented success with interventions</w:t>
      </w:r>
      <w:r w:rsidR="00041971" w:rsidRPr="00924D3C">
        <w:rPr>
          <w:sz w:val="24"/>
          <w:szCs w:val="24"/>
        </w:rPr>
        <w:t xml:space="preserve"> and how</w:t>
      </w:r>
      <w:r w:rsidR="0084281A" w:rsidRPr="00924D3C">
        <w:rPr>
          <w:sz w:val="24"/>
          <w:szCs w:val="24"/>
        </w:rPr>
        <w:t xml:space="preserve"> these problems can be addressed</w:t>
      </w:r>
      <w:r w:rsidR="00C37CF8" w:rsidRPr="00924D3C">
        <w:rPr>
          <w:sz w:val="24"/>
          <w:szCs w:val="24"/>
        </w:rPr>
        <w:t>.</w:t>
      </w:r>
    </w:p>
    <w:p w:rsidR="0006323D" w:rsidRPr="00525ADF" w:rsidRDefault="0006323D" w:rsidP="00C37C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5ADF">
        <w:rPr>
          <w:sz w:val="24"/>
          <w:szCs w:val="24"/>
        </w:rPr>
        <w:t>Use and complete the</w:t>
      </w:r>
      <w:r w:rsidR="006F66F5" w:rsidRPr="00525ADF">
        <w:rPr>
          <w:sz w:val="24"/>
          <w:szCs w:val="24"/>
        </w:rPr>
        <w:t xml:space="preserve"> Team</w:t>
      </w:r>
      <w:r w:rsidRPr="00525ADF">
        <w:rPr>
          <w:sz w:val="24"/>
          <w:szCs w:val="24"/>
        </w:rPr>
        <w:t xml:space="preserve"> Problem Solving</w:t>
      </w:r>
      <w:r w:rsidR="00181BA8" w:rsidRPr="00525ADF">
        <w:rPr>
          <w:sz w:val="24"/>
          <w:szCs w:val="24"/>
        </w:rPr>
        <w:t xml:space="preserve"> Plan</w:t>
      </w:r>
      <w:r w:rsidRPr="00525ADF">
        <w:rPr>
          <w:sz w:val="24"/>
          <w:szCs w:val="24"/>
        </w:rPr>
        <w:t xml:space="preserve"> </w:t>
      </w:r>
      <w:r w:rsidR="006F66F5" w:rsidRPr="00525ADF">
        <w:rPr>
          <w:sz w:val="24"/>
          <w:szCs w:val="24"/>
        </w:rPr>
        <w:t>Form to help in decision-making.</w:t>
      </w:r>
    </w:p>
    <w:p w:rsidR="00924D3C" w:rsidRDefault="00924D3C" w:rsidP="00C37C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Determine whether the student will receive Tier II interventions. If so:</w:t>
      </w:r>
    </w:p>
    <w:p w:rsidR="00C37CF8" w:rsidRDefault="00C37CF8" w:rsidP="00924D3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5ADF">
        <w:rPr>
          <w:sz w:val="24"/>
          <w:szCs w:val="24"/>
        </w:rPr>
        <w:t>C</w:t>
      </w:r>
      <w:r w:rsidR="007C658C" w:rsidRPr="00525ADF">
        <w:rPr>
          <w:sz w:val="24"/>
          <w:szCs w:val="24"/>
        </w:rPr>
        <w:t>hoose appropriate interventions and any work to send home</w:t>
      </w:r>
      <w:r w:rsidR="00DC4FD2">
        <w:rPr>
          <w:sz w:val="24"/>
          <w:szCs w:val="24"/>
        </w:rPr>
        <w:t xml:space="preserve"> if appropriate</w:t>
      </w:r>
      <w:r w:rsidR="007C658C" w:rsidRPr="00525ADF">
        <w:rPr>
          <w:sz w:val="24"/>
          <w:szCs w:val="24"/>
        </w:rPr>
        <w:t>.</w:t>
      </w:r>
    </w:p>
    <w:p w:rsidR="006B03D0" w:rsidRPr="00525ADF" w:rsidRDefault="00095E5B" w:rsidP="00924D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Decide who will provide the interventions and where the instruction will take place.</w:t>
      </w:r>
    </w:p>
    <w:p w:rsidR="00C37CF8" w:rsidRDefault="00C37CF8" w:rsidP="00924D3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25ADF">
        <w:rPr>
          <w:sz w:val="24"/>
          <w:szCs w:val="24"/>
        </w:rPr>
        <w:t>Make decisions regarding frequency, duration, and amount of time for interventions to be conducted.</w:t>
      </w:r>
    </w:p>
    <w:p w:rsidR="00647577" w:rsidRDefault="00647577" w:rsidP="00924D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the decision regarding how frequently progress will be monitored (but must be at least twice monthly).</w:t>
      </w:r>
    </w:p>
    <w:p w:rsidR="001F6606" w:rsidRPr="00525ADF" w:rsidRDefault="001F6606" w:rsidP="00924D3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</w:t>
      </w:r>
      <w:r w:rsidR="00647577">
        <w:rPr>
          <w:sz w:val="24"/>
          <w:szCs w:val="24"/>
        </w:rPr>
        <w:t>the decision</w:t>
      </w:r>
      <w:r>
        <w:rPr>
          <w:sz w:val="24"/>
          <w:szCs w:val="24"/>
        </w:rPr>
        <w:t xml:space="preserve"> regarding </w:t>
      </w:r>
      <w:r w:rsidR="00647577">
        <w:rPr>
          <w:sz w:val="24"/>
          <w:szCs w:val="24"/>
        </w:rPr>
        <w:t>next meeting date to discuss progress data.</w:t>
      </w:r>
    </w:p>
    <w:p w:rsidR="00C37CF8" w:rsidRDefault="00C37CF8" w:rsidP="00924D3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525ADF">
        <w:rPr>
          <w:sz w:val="24"/>
          <w:szCs w:val="24"/>
        </w:rPr>
        <w:t>Document decisions on Tier II Intervention Plan f</w:t>
      </w:r>
      <w:r w:rsidR="0006323D" w:rsidRPr="00525ADF">
        <w:rPr>
          <w:sz w:val="24"/>
          <w:szCs w:val="24"/>
        </w:rPr>
        <w:t>orm.</w:t>
      </w:r>
    </w:p>
    <w:p w:rsidR="006B03D0" w:rsidRPr="00525ADF" w:rsidRDefault="006B03D0" w:rsidP="006B03D0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2B3683" w:rsidRDefault="007C658C" w:rsidP="00F50FB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B03D0">
        <w:rPr>
          <w:sz w:val="24"/>
          <w:szCs w:val="24"/>
        </w:rPr>
        <w:t>The cla</w:t>
      </w:r>
      <w:r w:rsidR="006B03D0">
        <w:rPr>
          <w:sz w:val="24"/>
          <w:szCs w:val="24"/>
        </w:rPr>
        <w:t>ssroom teacher communicates the above</w:t>
      </w:r>
      <w:r w:rsidRPr="006B03D0">
        <w:rPr>
          <w:sz w:val="24"/>
          <w:szCs w:val="24"/>
        </w:rPr>
        <w:t xml:space="preserve"> information to the parents</w:t>
      </w:r>
      <w:r w:rsidR="00924D3C">
        <w:rPr>
          <w:sz w:val="24"/>
          <w:szCs w:val="24"/>
        </w:rPr>
        <w:t>, if not attending the meeting</w:t>
      </w:r>
      <w:r w:rsidRPr="006B03D0">
        <w:rPr>
          <w:sz w:val="24"/>
          <w:szCs w:val="24"/>
        </w:rPr>
        <w:t>.</w:t>
      </w:r>
    </w:p>
    <w:p w:rsidR="006B03D0" w:rsidRPr="006B03D0" w:rsidRDefault="006B03D0" w:rsidP="006D5C54">
      <w:pPr>
        <w:pStyle w:val="ListParagraph"/>
        <w:spacing w:line="240" w:lineRule="auto"/>
        <w:rPr>
          <w:sz w:val="24"/>
          <w:szCs w:val="24"/>
        </w:rPr>
      </w:pPr>
    </w:p>
    <w:p w:rsidR="006D5C54" w:rsidRPr="006D5C54" w:rsidRDefault="006F66F5" w:rsidP="006D5C5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25ADF">
        <w:rPr>
          <w:sz w:val="24"/>
          <w:szCs w:val="24"/>
        </w:rPr>
        <w:t xml:space="preserve">The </w:t>
      </w:r>
      <w:r w:rsidR="00095E5B">
        <w:rPr>
          <w:sz w:val="24"/>
          <w:szCs w:val="24"/>
        </w:rPr>
        <w:t>person providing the interventions</w:t>
      </w:r>
      <w:r w:rsidR="00647577">
        <w:rPr>
          <w:sz w:val="24"/>
          <w:szCs w:val="24"/>
        </w:rPr>
        <w:t xml:space="preserve"> monitors progress </w:t>
      </w:r>
      <w:r w:rsidR="00A25BE2" w:rsidRPr="00525ADF">
        <w:rPr>
          <w:sz w:val="24"/>
          <w:szCs w:val="24"/>
        </w:rPr>
        <w:t>a</w:t>
      </w:r>
      <w:r w:rsidR="00647577">
        <w:rPr>
          <w:sz w:val="24"/>
          <w:szCs w:val="24"/>
        </w:rPr>
        <w:t>s determined by the team</w:t>
      </w:r>
      <w:r w:rsidR="00924D3C">
        <w:rPr>
          <w:sz w:val="24"/>
          <w:szCs w:val="24"/>
        </w:rPr>
        <w:t>. Any member of the team may</w:t>
      </w:r>
      <w:r w:rsidR="002B3683">
        <w:rPr>
          <w:sz w:val="24"/>
          <w:szCs w:val="24"/>
        </w:rPr>
        <w:t xml:space="preserve"> call a meeting before scheduled if he or she sees a problem or an adjustment that needs to be made in the intervention plan.</w:t>
      </w:r>
      <w:r w:rsidR="006D5C54" w:rsidRPr="006D5C54">
        <w:rPr>
          <w:sz w:val="24"/>
          <w:szCs w:val="24"/>
        </w:rPr>
        <w:t xml:space="preserve"> </w:t>
      </w:r>
      <w:r w:rsidR="006D5C54">
        <w:rPr>
          <w:sz w:val="24"/>
          <w:szCs w:val="24"/>
        </w:rPr>
        <w:t xml:space="preserve">If so, the Tier II team meets, as decided, to </w:t>
      </w:r>
      <w:r w:rsidR="006D5C54" w:rsidRPr="00525ADF">
        <w:rPr>
          <w:sz w:val="24"/>
          <w:szCs w:val="24"/>
        </w:rPr>
        <w:t xml:space="preserve">review progress data, </w:t>
      </w:r>
      <w:r w:rsidR="006D5C54">
        <w:rPr>
          <w:sz w:val="24"/>
          <w:szCs w:val="24"/>
        </w:rPr>
        <w:t xml:space="preserve">and </w:t>
      </w:r>
      <w:r w:rsidR="006D5C54" w:rsidRPr="00525ADF">
        <w:rPr>
          <w:sz w:val="24"/>
          <w:szCs w:val="24"/>
        </w:rPr>
        <w:t xml:space="preserve">make any needed changes to </w:t>
      </w:r>
      <w:r w:rsidR="006D5C54" w:rsidRPr="00525ADF">
        <w:rPr>
          <w:sz w:val="24"/>
          <w:szCs w:val="24"/>
        </w:rPr>
        <w:lastRenderedPageBreak/>
        <w:t>the plan</w:t>
      </w:r>
      <w:r w:rsidR="006D5C54">
        <w:rPr>
          <w:sz w:val="24"/>
          <w:szCs w:val="24"/>
        </w:rPr>
        <w:t>. If parent does not attend, the classroom teacher will</w:t>
      </w:r>
      <w:r w:rsidR="006D5C54" w:rsidRPr="00525ADF">
        <w:rPr>
          <w:sz w:val="24"/>
          <w:szCs w:val="24"/>
        </w:rPr>
        <w:t xml:space="preserve"> send information regarding progress</w:t>
      </w:r>
      <w:r w:rsidR="006D5C54">
        <w:rPr>
          <w:sz w:val="24"/>
          <w:szCs w:val="24"/>
        </w:rPr>
        <w:t xml:space="preserve"> and any decisions made in the meeting</w:t>
      </w:r>
      <w:r w:rsidR="006D5C54" w:rsidRPr="00525ADF">
        <w:rPr>
          <w:sz w:val="24"/>
          <w:szCs w:val="24"/>
        </w:rPr>
        <w:t xml:space="preserve"> to</w:t>
      </w:r>
      <w:r w:rsidR="006D5C54">
        <w:rPr>
          <w:sz w:val="24"/>
          <w:szCs w:val="24"/>
        </w:rPr>
        <w:t xml:space="preserve"> keep them informed.</w:t>
      </w:r>
    </w:p>
    <w:p w:rsidR="006F66F5" w:rsidRPr="006D5C54" w:rsidRDefault="00647577" w:rsidP="006D5C54">
      <w:pPr>
        <w:pStyle w:val="ListParagraph"/>
        <w:spacing w:line="240" w:lineRule="auto"/>
        <w:rPr>
          <w:sz w:val="24"/>
          <w:szCs w:val="24"/>
        </w:rPr>
      </w:pPr>
      <w:r w:rsidRPr="006D5C54">
        <w:rPr>
          <w:sz w:val="24"/>
          <w:szCs w:val="24"/>
        </w:rPr>
        <w:t xml:space="preserve"> </w:t>
      </w:r>
    </w:p>
    <w:p w:rsidR="002446D5" w:rsidRPr="00525ADF" w:rsidRDefault="006F66F5" w:rsidP="008141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25ADF">
        <w:rPr>
          <w:sz w:val="24"/>
          <w:szCs w:val="24"/>
        </w:rPr>
        <w:t xml:space="preserve">The Tier II team meets at the end of </w:t>
      </w:r>
      <w:r w:rsidR="00187065" w:rsidRPr="00525ADF">
        <w:rPr>
          <w:sz w:val="24"/>
          <w:szCs w:val="24"/>
        </w:rPr>
        <w:t xml:space="preserve">the </w:t>
      </w:r>
      <w:r w:rsidRPr="00525ADF">
        <w:rPr>
          <w:sz w:val="24"/>
          <w:szCs w:val="24"/>
        </w:rPr>
        <w:t xml:space="preserve">chosen duration to make decisions listed </w:t>
      </w:r>
      <w:r w:rsidR="00181BA8" w:rsidRPr="00525ADF">
        <w:rPr>
          <w:sz w:val="24"/>
          <w:szCs w:val="24"/>
        </w:rPr>
        <w:t>at</w:t>
      </w:r>
      <w:r w:rsidRPr="00525ADF">
        <w:rPr>
          <w:sz w:val="24"/>
          <w:szCs w:val="24"/>
        </w:rPr>
        <w:t xml:space="preserve"> the</w:t>
      </w:r>
      <w:r w:rsidR="00181BA8" w:rsidRPr="00525ADF">
        <w:rPr>
          <w:sz w:val="24"/>
          <w:szCs w:val="24"/>
        </w:rPr>
        <w:t xml:space="preserve"> bottom of the</w:t>
      </w:r>
      <w:r w:rsidRPr="00525ADF">
        <w:rPr>
          <w:sz w:val="24"/>
          <w:szCs w:val="24"/>
        </w:rPr>
        <w:t xml:space="preserve"> Tier II Intervention Plan form. At this point, if it is decided that the student needs to be referred for Tier III, the team completes </w:t>
      </w:r>
      <w:r w:rsidR="00B275CB">
        <w:rPr>
          <w:sz w:val="24"/>
          <w:szCs w:val="24"/>
        </w:rPr>
        <w:t xml:space="preserve">the written summary and analysis for Tier II and </w:t>
      </w:r>
      <w:r w:rsidRPr="00525ADF">
        <w:rPr>
          <w:sz w:val="24"/>
          <w:szCs w:val="24"/>
        </w:rPr>
        <w:t>the Tier III Re</w:t>
      </w:r>
      <w:r w:rsidR="002446D5" w:rsidRPr="00525ADF">
        <w:rPr>
          <w:sz w:val="24"/>
          <w:szCs w:val="24"/>
        </w:rPr>
        <w:t>ferral section of the Referral F</w:t>
      </w:r>
      <w:r w:rsidRPr="00525ADF">
        <w:rPr>
          <w:sz w:val="24"/>
          <w:szCs w:val="24"/>
        </w:rPr>
        <w:t>orm</w:t>
      </w:r>
      <w:r w:rsidR="00187065" w:rsidRPr="00525ADF">
        <w:rPr>
          <w:sz w:val="24"/>
          <w:szCs w:val="24"/>
        </w:rPr>
        <w:t xml:space="preserve">, sets a meeting date for the Tier III team to meet, and decides on </w:t>
      </w:r>
      <w:r w:rsidR="00814103" w:rsidRPr="00525ADF">
        <w:rPr>
          <w:sz w:val="24"/>
          <w:szCs w:val="24"/>
        </w:rPr>
        <w:t xml:space="preserve">negotiable </w:t>
      </w:r>
      <w:r w:rsidR="00187065" w:rsidRPr="00525ADF">
        <w:rPr>
          <w:sz w:val="24"/>
          <w:szCs w:val="24"/>
        </w:rPr>
        <w:t>Tier III team members</w:t>
      </w:r>
      <w:r w:rsidR="003C5556">
        <w:rPr>
          <w:sz w:val="24"/>
          <w:szCs w:val="24"/>
        </w:rPr>
        <w:t xml:space="preserve"> (see Tier III Procedures)</w:t>
      </w:r>
      <w:r w:rsidRPr="00525ADF">
        <w:rPr>
          <w:sz w:val="24"/>
          <w:szCs w:val="24"/>
        </w:rPr>
        <w:t>.</w:t>
      </w:r>
      <w:r w:rsidR="00187065" w:rsidRPr="00525ADF">
        <w:rPr>
          <w:sz w:val="24"/>
          <w:szCs w:val="24"/>
        </w:rPr>
        <w:t xml:space="preserve"> The classroom teacher provides this information to the parents</w:t>
      </w:r>
      <w:r w:rsidR="006D5C54">
        <w:rPr>
          <w:sz w:val="24"/>
          <w:szCs w:val="24"/>
        </w:rPr>
        <w:t xml:space="preserve"> (if not in attendance) and encourages them to attend </w:t>
      </w:r>
      <w:r w:rsidR="00DC4FD2">
        <w:rPr>
          <w:sz w:val="24"/>
          <w:szCs w:val="24"/>
        </w:rPr>
        <w:t xml:space="preserve">the Tier III </w:t>
      </w:r>
      <w:r w:rsidR="006D5C54">
        <w:rPr>
          <w:sz w:val="24"/>
          <w:szCs w:val="24"/>
        </w:rPr>
        <w:t>referral meeting</w:t>
      </w:r>
      <w:r w:rsidR="00DC4FD2">
        <w:rPr>
          <w:sz w:val="24"/>
          <w:szCs w:val="24"/>
        </w:rPr>
        <w:t>. The teacher also</w:t>
      </w:r>
      <w:r w:rsidR="00187065" w:rsidRPr="00525ADF">
        <w:rPr>
          <w:sz w:val="24"/>
          <w:szCs w:val="24"/>
        </w:rPr>
        <w:t xml:space="preserve"> informs new team members of the meeting date to discuss the </w:t>
      </w:r>
      <w:r w:rsidR="006D5C54">
        <w:rPr>
          <w:sz w:val="24"/>
          <w:szCs w:val="24"/>
        </w:rPr>
        <w:t xml:space="preserve">Tier III </w:t>
      </w:r>
      <w:r w:rsidR="00187065" w:rsidRPr="00525ADF">
        <w:rPr>
          <w:sz w:val="24"/>
          <w:szCs w:val="24"/>
        </w:rPr>
        <w:t>referral.</w:t>
      </w:r>
    </w:p>
    <w:sectPr w:rsidR="002446D5" w:rsidRPr="00525ADF" w:rsidSect="009A2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D8F"/>
    <w:multiLevelType w:val="hybridMultilevel"/>
    <w:tmpl w:val="B520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5538"/>
    <w:multiLevelType w:val="hybridMultilevel"/>
    <w:tmpl w:val="DC94B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CC090B"/>
    <w:multiLevelType w:val="hybridMultilevel"/>
    <w:tmpl w:val="28548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1A"/>
    <w:rsid w:val="00041971"/>
    <w:rsid w:val="0006323D"/>
    <w:rsid w:val="00095E5B"/>
    <w:rsid w:val="000D4C3C"/>
    <w:rsid w:val="00181BA8"/>
    <w:rsid w:val="00187065"/>
    <w:rsid w:val="001F6606"/>
    <w:rsid w:val="002446D5"/>
    <w:rsid w:val="002B3683"/>
    <w:rsid w:val="003C5556"/>
    <w:rsid w:val="00440864"/>
    <w:rsid w:val="004E2475"/>
    <w:rsid w:val="004F4A52"/>
    <w:rsid w:val="00525ADF"/>
    <w:rsid w:val="00647577"/>
    <w:rsid w:val="00670F43"/>
    <w:rsid w:val="00691CD0"/>
    <w:rsid w:val="006B03D0"/>
    <w:rsid w:val="006D5C54"/>
    <w:rsid w:val="006F66F5"/>
    <w:rsid w:val="007C658C"/>
    <w:rsid w:val="00814103"/>
    <w:rsid w:val="0084281A"/>
    <w:rsid w:val="008C5AE5"/>
    <w:rsid w:val="008E06BC"/>
    <w:rsid w:val="00924D3C"/>
    <w:rsid w:val="00991198"/>
    <w:rsid w:val="009A2994"/>
    <w:rsid w:val="009C0F5C"/>
    <w:rsid w:val="00A25BE2"/>
    <w:rsid w:val="00B275CB"/>
    <w:rsid w:val="00BD08C0"/>
    <w:rsid w:val="00C25B7A"/>
    <w:rsid w:val="00C37CF8"/>
    <w:rsid w:val="00CC5742"/>
    <w:rsid w:val="00DC4FD2"/>
    <w:rsid w:val="00E40BEA"/>
    <w:rsid w:val="00EE2D23"/>
    <w:rsid w:val="00F5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2F5E4-BC35-4083-8297-DC8C6E7A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rtlc</dc:creator>
  <cp:keywords/>
  <dc:description/>
  <cp:lastModifiedBy>Renner, Patricia</cp:lastModifiedBy>
  <cp:revision>2</cp:revision>
  <cp:lastPrinted>2010-07-14T17:56:00Z</cp:lastPrinted>
  <dcterms:created xsi:type="dcterms:W3CDTF">2015-07-14T17:42:00Z</dcterms:created>
  <dcterms:modified xsi:type="dcterms:W3CDTF">2015-07-14T17:42:00Z</dcterms:modified>
</cp:coreProperties>
</file>